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77777777" w:rsidR="00E1187A" w:rsidRPr="00D67769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3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4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5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6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7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8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9" w14:textId="19A1A50F" w:rsidR="00E1187A" w:rsidRPr="00F20436" w:rsidRDefault="002F1CA6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4D52FD8A" w14:textId="794F4DA2" w:rsidR="009903A4" w:rsidRDefault="009903A4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6248F8" w14:textId="77777777" w:rsidR="00415C29" w:rsidRDefault="00415C29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B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1602</w:t>
      </w:r>
    </w:p>
    <w:p w14:paraId="0000000C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«Об утверждении муниципальной программы муниципального образования Темрюкский район «Развитие образования»</w:t>
      </w:r>
    </w:p>
    <w:p w14:paraId="0000000D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E" w14:textId="77777777" w:rsidR="00E1187A" w:rsidRDefault="00E1187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0F" w14:textId="5BC840AC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в связи с </w:t>
      </w:r>
      <w:r w:rsidR="00A41BAA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продлением срока реализации</w:t>
      </w:r>
      <w:r w:rsidR="002F1CA6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изменени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</w:t>
      </w:r>
      <w:r w:rsidR="002F6A8D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финансирования</w:t>
      </w:r>
      <w:r w:rsidR="003270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целевых показателей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муниципальной программы муниципального образования Темрюкский район «Развитие образования»</w:t>
      </w:r>
      <w:r w:rsidR="004B45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 о с т а н о в л я ю:</w:t>
      </w:r>
    </w:p>
    <w:p w14:paraId="00000010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ind w:right="-2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 Утвердить изменения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образования», согласно приложению к настоящему постановлению.</w:t>
      </w:r>
    </w:p>
    <w:p w14:paraId="00000011" w14:textId="26EC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</w:t>
      </w:r>
      <w:r w:rsidR="00B149F3">
        <w:rPr>
          <w:rFonts w:ascii="Times New Roman" w:eastAsia="Times New Roman" w:hAnsi="Times New Roman" w:cs="Times New Roman"/>
          <w:color w:val="000000"/>
          <w:sz w:val="28"/>
          <w:szCs w:val="28"/>
        </w:rPr>
        <w:t>25 марта</w:t>
      </w:r>
      <w:bookmarkStart w:id="1" w:name="_GoBack"/>
      <w:bookmarkEnd w:id="1"/>
      <w:r w:rsidR="0076383E">
        <w:rPr>
          <w:rFonts w:ascii="Times New Roman" w:eastAsia="Times New Roman" w:hAnsi="Times New Roman"/>
          <w:color w:val="000000"/>
          <w:sz w:val="28"/>
          <w:szCs w:val="28"/>
        </w:rPr>
        <w:t xml:space="preserve"> 2024 г. № </w:t>
      </w:r>
      <w:r w:rsidR="00B149F3">
        <w:rPr>
          <w:rFonts w:ascii="Times New Roman" w:eastAsia="Times New Roman" w:hAnsi="Times New Roman"/>
          <w:color w:val="000000"/>
          <w:sz w:val="28"/>
          <w:szCs w:val="28"/>
        </w:rPr>
        <w:t>370</w:t>
      </w:r>
      <w:r w:rsidR="007638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1602 «Об утверждении муниципальной программы муниципального образования Темрюкский район «Развитие образования».</w:t>
      </w:r>
    </w:p>
    <w:p w14:paraId="00000012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 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0000013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 Постановление вступает в силу после его официального опубликования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.</w:t>
      </w:r>
    </w:p>
    <w:p w14:paraId="2EC40DBA" w14:textId="70FA4D15" w:rsidR="009C2A4D" w:rsidRDefault="009C2A4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D6C001C" w14:textId="77777777" w:rsidR="00CE66DB" w:rsidRDefault="00CE66D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0000015" w14:textId="77777777" w:rsidR="00E1187A" w:rsidRDefault="000F6E9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14:paraId="0000003F" w14:textId="45F9B2E0" w:rsidR="00E1187A" w:rsidRDefault="000F6E98" w:rsidP="00E31A3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E1187A" w:rsidSect="00066744">
      <w:headerReference w:type="even" r:id="rId6"/>
      <w:headerReference w:type="default" r:id="rId7"/>
      <w:pgSz w:w="11906" w:h="16838"/>
      <w:pgMar w:top="1134" w:right="567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CA8B0C" w14:textId="77777777" w:rsidR="00311DD0" w:rsidRDefault="00311DD0">
      <w:r>
        <w:separator/>
      </w:r>
    </w:p>
  </w:endnote>
  <w:endnote w:type="continuationSeparator" w:id="0">
    <w:p w14:paraId="24D0B14A" w14:textId="77777777" w:rsidR="00311DD0" w:rsidRDefault="0031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75A0A" w14:textId="77777777" w:rsidR="00311DD0" w:rsidRDefault="00311DD0">
      <w:r>
        <w:separator/>
      </w:r>
    </w:p>
  </w:footnote>
  <w:footnote w:type="continuationSeparator" w:id="0">
    <w:p w14:paraId="0BFF3F5D" w14:textId="77777777" w:rsidR="00311DD0" w:rsidRDefault="00311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2" w14:textId="77777777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43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0" w14:textId="4F87EC03" w:rsidR="00E1187A" w:rsidRDefault="000F6E98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  <w:sz w:val="28"/>
        <w:szCs w:val="28"/>
      </w:rPr>
    </w:pP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begin"/>
    </w:r>
    <w:r>
      <w:rPr>
        <w:rFonts w:ascii="Times New Roman" w:eastAsia="Times New Roman" w:hAnsi="Times New Roman" w:cs="Times New Roman"/>
        <w:color w:val="000000"/>
        <w:sz w:val="28"/>
        <w:szCs w:val="28"/>
      </w:rPr>
      <w:instrText>PAGE</w:instrTex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separate"/>
    </w:r>
    <w:r w:rsidR="00E31A31">
      <w:rPr>
        <w:rFonts w:ascii="Times New Roman" w:eastAsia="Times New Roman" w:hAnsi="Times New Roman" w:cs="Times New Roman"/>
        <w:noProof/>
        <w:color w:val="000000"/>
        <w:sz w:val="28"/>
        <w:szCs w:val="28"/>
      </w:rPr>
      <w:t>2</w:t>
    </w:r>
    <w:r>
      <w:rPr>
        <w:rFonts w:ascii="Times New Roman" w:eastAsia="Times New Roman" w:hAnsi="Times New Roman" w:cs="Times New Roman"/>
        <w:color w:val="000000"/>
        <w:sz w:val="28"/>
        <w:szCs w:val="28"/>
      </w:rPr>
      <w:fldChar w:fldCharType="end"/>
    </w:r>
  </w:p>
  <w:p w14:paraId="00000041" w14:textId="77777777" w:rsidR="00E1187A" w:rsidRDefault="00E1187A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87A"/>
    <w:rsid w:val="00066744"/>
    <w:rsid w:val="000F6E98"/>
    <w:rsid w:val="00125C2B"/>
    <w:rsid w:val="00143D71"/>
    <w:rsid w:val="001B46F2"/>
    <w:rsid w:val="002342AE"/>
    <w:rsid w:val="00240209"/>
    <w:rsid w:val="00251E78"/>
    <w:rsid w:val="002E163A"/>
    <w:rsid w:val="002F1CA6"/>
    <w:rsid w:val="002F6A8D"/>
    <w:rsid w:val="003021A1"/>
    <w:rsid w:val="00311DD0"/>
    <w:rsid w:val="0032706D"/>
    <w:rsid w:val="00355B6D"/>
    <w:rsid w:val="003B7DAD"/>
    <w:rsid w:val="00415C29"/>
    <w:rsid w:val="00430CE8"/>
    <w:rsid w:val="00440853"/>
    <w:rsid w:val="00486CE5"/>
    <w:rsid w:val="004B45C3"/>
    <w:rsid w:val="005A25AF"/>
    <w:rsid w:val="006D2C8B"/>
    <w:rsid w:val="0076383E"/>
    <w:rsid w:val="00790498"/>
    <w:rsid w:val="008549D3"/>
    <w:rsid w:val="008643F5"/>
    <w:rsid w:val="008B7A0B"/>
    <w:rsid w:val="008C4211"/>
    <w:rsid w:val="00950603"/>
    <w:rsid w:val="009903A4"/>
    <w:rsid w:val="009C2A4D"/>
    <w:rsid w:val="009D6198"/>
    <w:rsid w:val="00A41BAA"/>
    <w:rsid w:val="00A869CC"/>
    <w:rsid w:val="00A9495B"/>
    <w:rsid w:val="00AB072C"/>
    <w:rsid w:val="00B1083E"/>
    <w:rsid w:val="00B149F3"/>
    <w:rsid w:val="00B65E49"/>
    <w:rsid w:val="00BF756D"/>
    <w:rsid w:val="00C40574"/>
    <w:rsid w:val="00C57685"/>
    <w:rsid w:val="00C67787"/>
    <w:rsid w:val="00C74874"/>
    <w:rsid w:val="00CE66DB"/>
    <w:rsid w:val="00CF7056"/>
    <w:rsid w:val="00D048A6"/>
    <w:rsid w:val="00D67769"/>
    <w:rsid w:val="00DD1EB4"/>
    <w:rsid w:val="00E02387"/>
    <w:rsid w:val="00E1187A"/>
    <w:rsid w:val="00E31A31"/>
    <w:rsid w:val="00E35D8E"/>
    <w:rsid w:val="00EE01C9"/>
    <w:rsid w:val="00EF717A"/>
    <w:rsid w:val="00F20436"/>
    <w:rsid w:val="00F3023E"/>
    <w:rsid w:val="00F31D83"/>
    <w:rsid w:val="00F66A87"/>
    <w:rsid w:val="00F707DE"/>
    <w:rsid w:val="00FF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B2F3D8"/>
  <w15:docId w15:val="{FF04D975-6C62-452C-B7D3-723307FE7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CE66D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6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user</cp:lastModifiedBy>
  <cp:revision>2</cp:revision>
  <cp:lastPrinted>2024-04-17T08:34:00Z</cp:lastPrinted>
  <dcterms:created xsi:type="dcterms:W3CDTF">2024-04-17T08:34:00Z</dcterms:created>
  <dcterms:modified xsi:type="dcterms:W3CDTF">2024-04-17T08:34:00Z</dcterms:modified>
</cp:coreProperties>
</file>